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05" w:rsidRPr="008B3405" w:rsidRDefault="008B3405" w:rsidP="008B3405">
      <w:pPr>
        <w:tabs>
          <w:tab w:val="left" w:pos="-1440"/>
          <w:tab w:val="left" w:pos="-720"/>
        </w:tabs>
        <w:suppressAutoHyphens/>
        <w:spacing w:after="160" w:line="360" w:lineRule="auto"/>
        <w:jc w:val="both"/>
        <w:rPr>
          <w:rFonts w:ascii="Calibri Light" w:eastAsia="Calibri" w:hAnsi="Calibri Light" w:cs="Calibri Light"/>
          <w:b/>
          <w:bCs/>
          <w:iCs/>
        </w:rPr>
      </w:pPr>
      <w:r w:rsidRPr="008B3405">
        <w:rPr>
          <w:rFonts w:ascii="Calibri Light" w:eastAsia="Calibri" w:hAnsi="Calibri Light" w:cs="Calibri Light"/>
          <w:b/>
          <w:bCs/>
          <w:iCs/>
          <w:noProof/>
          <w:lang w:eastAsia="es-CL"/>
        </w:rPr>
        <w:drawing>
          <wp:inline distT="0" distB="0" distL="0" distR="0" wp14:anchorId="7EB8B69D" wp14:editId="0F42A487">
            <wp:extent cx="1362075" cy="981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pic:spPr>
                </pic:pic>
              </a:graphicData>
            </a:graphic>
          </wp:inline>
        </w:drawing>
      </w:r>
      <w:r w:rsidRPr="008B3405">
        <w:rPr>
          <w:rFonts w:ascii="Calibri Light" w:eastAsia="Calibri" w:hAnsi="Calibri Light" w:cs="Calibri Light"/>
          <w:b/>
          <w:bCs/>
          <w:iCs/>
          <w:noProof/>
          <w:lang w:eastAsia="es-CL"/>
        </w:rPr>
        <w:drawing>
          <wp:inline distT="0" distB="0" distL="0" distR="0" wp14:anchorId="0AAE981A" wp14:editId="670DD4BE">
            <wp:extent cx="355219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190" cy="742950"/>
                    </a:xfrm>
                    <a:prstGeom prst="rect">
                      <a:avLst/>
                    </a:prstGeom>
                    <a:noFill/>
                  </pic:spPr>
                </pic:pic>
              </a:graphicData>
            </a:graphic>
          </wp:inline>
        </w:drawing>
      </w:r>
    </w:p>
    <w:p w:rsidR="008B3405" w:rsidRPr="008B3405" w:rsidRDefault="008B3405" w:rsidP="008B3405">
      <w:pPr>
        <w:spacing w:after="420" w:line="360" w:lineRule="auto"/>
        <w:jc w:val="center"/>
        <w:rPr>
          <w:rFonts w:ascii="Calibri Light" w:eastAsia="Times New Roman" w:hAnsi="Calibri Light" w:cs="Calibri Light"/>
          <w:b/>
          <w:smallCaps/>
          <w:lang w:eastAsia="es-CL"/>
        </w:rPr>
      </w:pPr>
      <w:r w:rsidRPr="008B3405">
        <w:rPr>
          <w:rFonts w:ascii="Calibri Light" w:eastAsia="Times New Roman" w:hAnsi="Calibri Light" w:cs="Calibri Light"/>
          <w:b/>
          <w:smallCaps/>
          <w:lang w:eastAsia="es-CL"/>
        </w:rPr>
        <w:t>Programa de Asignatura</w:t>
      </w: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r w:rsidRPr="008B3405">
        <w:rPr>
          <w:rFonts w:ascii="Calibri Light" w:eastAsia="Times New Roman" w:hAnsi="Calibri Light" w:cs="Calibri Light"/>
          <w:color w:val="000000"/>
          <w:spacing w:val="20"/>
          <w:lang w:eastAsia="es-CL"/>
        </w:rPr>
        <w:t>ANTECEDENTES GENERALES</w:t>
      </w:r>
    </w:p>
    <w:tbl>
      <w:tblPr>
        <w:tblW w:w="10669" w:type="dxa"/>
        <w:tblLook w:val="01E0" w:firstRow="1" w:lastRow="1" w:firstColumn="1" w:lastColumn="1" w:noHBand="0" w:noVBand="0"/>
      </w:tblPr>
      <w:tblGrid>
        <w:gridCol w:w="9152"/>
        <w:gridCol w:w="1517"/>
      </w:tblGrid>
      <w:tr w:rsidR="008B3405" w:rsidRPr="008B3405" w:rsidTr="00A86E11">
        <w:trPr>
          <w:trHeight w:val="241"/>
        </w:trPr>
        <w:tc>
          <w:tcPr>
            <w:tcW w:w="9152" w:type="dxa"/>
            <w:shd w:val="clear" w:color="auto" w:fill="auto"/>
            <w:vAlign w:val="center"/>
          </w:tcPr>
          <w:p w:rsidR="008B3405" w:rsidRPr="008B3405" w:rsidRDefault="008B3405" w:rsidP="008B3405">
            <w:pPr>
              <w:spacing w:after="160" w:line="360" w:lineRule="auto"/>
              <w:rPr>
                <w:rFonts w:ascii="Calibri Light" w:eastAsia="Calibri" w:hAnsi="Calibri Light" w:cs="Calibri Light"/>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410"/>
              <w:gridCol w:w="1461"/>
              <w:gridCol w:w="1701"/>
              <w:gridCol w:w="1701"/>
            </w:tblGrid>
            <w:tr w:rsidR="008B3405" w:rsidRPr="008B3405" w:rsidTr="00A86E11">
              <w:tc>
                <w:tcPr>
                  <w:tcW w:w="2653" w:type="dxa"/>
                  <w:shd w:val="clear" w:color="auto" w:fill="auto"/>
                </w:tcPr>
                <w:p w:rsidR="008B3405" w:rsidRPr="008B3405" w:rsidRDefault="008B3405" w:rsidP="008B3405">
                  <w:pPr>
                    <w:spacing w:after="160" w:line="360" w:lineRule="auto"/>
                    <w:ind w:right="-2051"/>
                    <w:rPr>
                      <w:rFonts w:ascii="Calibri Light" w:eastAsia="Calibri" w:hAnsi="Calibri Light" w:cs="Calibri Light"/>
                    </w:rPr>
                  </w:pPr>
                  <w:r w:rsidRPr="008B3405">
                    <w:rPr>
                      <w:rFonts w:ascii="Calibri Light" w:eastAsia="Calibri" w:hAnsi="Calibri Light" w:cs="Calibri Light"/>
                    </w:rPr>
                    <w:t>Carrera</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p>
              </w:tc>
            </w:tr>
            <w:tr w:rsidR="008B3405" w:rsidRPr="008B3405" w:rsidTr="00A86E11">
              <w:tc>
                <w:tcPr>
                  <w:tcW w:w="2653" w:type="dxa"/>
                  <w:shd w:val="clear" w:color="auto" w:fill="auto"/>
                </w:tcPr>
                <w:p w:rsidR="008B3405" w:rsidRPr="008B3405" w:rsidRDefault="008B3405" w:rsidP="008B3405">
                  <w:pPr>
                    <w:spacing w:after="160" w:line="360" w:lineRule="auto"/>
                    <w:ind w:right="-2051"/>
                    <w:rPr>
                      <w:rFonts w:ascii="Calibri Light" w:eastAsia="Calibri" w:hAnsi="Calibri Light" w:cs="Calibri Light"/>
                    </w:rPr>
                  </w:pPr>
                  <w:r w:rsidRPr="008B3405">
                    <w:rPr>
                      <w:rFonts w:ascii="Calibri Light" w:eastAsia="Calibri" w:hAnsi="Calibri Light" w:cs="Calibri Light"/>
                    </w:rPr>
                    <w:t>Nombre de la asignatura</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Código de la asignatura</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Año/Semestre</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Coordinador Académico</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r w:rsidRPr="008B3405">
                    <w:rPr>
                      <w:rFonts w:ascii="Calibri Light" w:eastAsia="Calibri" w:hAnsi="Calibri Light" w:cs="Calibri Light"/>
                    </w:rPr>
                    <w:t>Nombre Coordinador</w:t>
                  </w: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Equipo docente</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r w:rsidRPr="008B3405">
                    <w:rPr>
                      <w:rFonts w:ascii="Calibri Light" w:eastAsia="Calibri" w:hAnsi="Calibri Light" w:cs="Calibri Light"/>
                    </w:rPr>
                    <w:t>Nombre integrantes equipo docente</w:t>
                  </w: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Área de formación</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b/>
                    </w:rPr>
                  </w:pPr>
                  <w:r w:rsidRPr="008B3405">
                    <w:rPr>
                      <w:rFonts w:ascii="Calibri Light" w:eastAsia="Calibri" w:hAnsi="Calibri Light" w:cs="Calibri Light"/>
                    </w:rPr>
                    <w:t>Formación Básica, Profesional o General</w:t>
                  </w:r>
                </w:p>
              </w:tc>
            </w:tr>
            <w:tr w:rsidR="008B3405" w:rsidRPr="008B3405" w:rsidTr="00A86E11">
              <w:trPr>
                <w:trHeight w:val="266"/>
              </w:trPr>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Créditos SCT</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N° de créditos</w:t>
                  </w:r>
                </w:p>
              </w:tc>
            </w:tr>
            <w:tr w:rsidR="008B3405" w:rsidRPr="008B3405" w:rsidTr="00A86E11">
              <w:trPr>
                <w:trHeight w:val="266"/>
              </w:trPr>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Horas de dedicación</w:t>
                  </w:r>
                </w:p>
              </w:tc>
              <w:tc>
                <w:tcPr>
                  <w:tcW w:w="1410"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Actividad presencial</w:t>
                  </w:r>
                </w:p>
              </w:tc>
              <w:tc>
                <w:tcPr>
                  <w:tcW w:w="1461" w:type="dxa"/>
                  <w:shd w:val="clear" w:color="auto" w:fill="auto"/>
                </w:tcPr>
                <w:p w:rsidR="008B3405" w:rsidRPr="008B3405" w:rsidRDefault="008B3405" w:rsidP="008B3405">
                  <w:pPr>
                    <w:spacing w:after="160" w:line="360" w:lineRule="auto"/>
                    <w:rPr>
                      <w:rFonts w:ascii="Calibri Light" w:eastAsia="Calibri" w:hAnsi="Calibri Light" w:cs="Calibri Light"/>
                    </w:rPr>
                  </w:pPr>
                </w:p>
              </w:tc>
              <w:tc>
                <w:tcPr>
                  <w:tcW w:w="1701"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Trabajo autónomo</w:t>
                  </w:r>
                </w:p>
              </w:tc>
              <w:tc>
                <w:tcPr>
                  <w:tcW w:w="1701" w:type="dxa"/>
                  <w:shd w:val="clear" w:color="auto" w:fill="auto"/>
                </w:tcPr>
                <w:p w:rsidR="008B3405" w:rsidRPr="008B3405" w:rsidRDefault="008B3405" w:rsidP="008B3405">
                  <w:pPr>
                    <w:spacing w:after="160" w:line="360" w:lineRule="auto"/>
                    <w:rPr>
                      <w:rFonts w:ascii="Calibri Light" w:eastAsia="Calibri" w:hAnsi="Calibri Light" w:cs="Calibri Light"/>
                    </w:rPr>
                  </w:pP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Fecha de inicio</w:t>
                  </w:r>
                </w:p>
              </w:tc>
              <w:tc>
                <w:tcPr>
                  <w:tcW w:w="6273" w:type="dxa"/>
                  <w:gridSpan w:val="4"/>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Formato de fecha larga (ej. 01 de enero de 2013)</w:t>
                  </w:r>
                </w:p>
              </w:tc>
            </w:tr>
            <w:tr w:rsidR="008B3405" w:rsidRPr="008B3405" w:rsidTr="00A86E11">
              <w:tc>
                <w:tcPr>
                  <w:tcW w:w="2653" w:type="dxa"/>
                  <w:shd w:val="clear" w:color="auto" w:fill="auto"/>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Fecha de término</w:t>
                  </w:r>
                </w:p>
              </w:tc>
              <w:tc>
                <w:tcPr>
                  <w:tcW w:w="6273" w:type="dxa"/>
                  <w:gridSpan w:val="4"/>
                  <w:shd w:val="clear" w:color="auto" w:fill="auto"/>
                </w:tcPr>
                <w:p w:rsidR="008B3405" w:rsidRPr="008B3405" w:rsidRDefault="008B3405" w:rsidP="008B3405">
                  <w:pPr>
                    <w:spacing w:after="0" w:line="360" w:lineRule="auto"/>
                    <w:rPr>
                      <w:rFonts w:ascii="Calibri Light" w:eastAsia="Times New Roman" w:hAnsi="Calibri Light" w:cs="Calibri Light"/>
                      <w:u w:val="single"/>
                      <w:lang w:eastAsia="es-CL"/>
                    </w:rPr>
                  </w:pPr>
                  <w:r w:rsidRPr="008B3405">
                    <w:rPr>
                      <w:rFonts w:ascii="Calibri Light" w:eastAsia="Times New Roman" w:hAnsi="Calibri Light" w:cs="Calibri Light"/>
                      <w:lang w:eastAsia="es-CL"/>
                    </w:rPr>
                    <w:t>Formato de fecha larga (ej. 17 de julio de 2013)</w:t>
                  </w:r>
                </w:p>
              </w:tc>
            </w:tr>
          </w:tbl>
          <w:p w:rsidR="008B3405" w:rsidRPr="008B3405" w:rsidRDefault="008B3405" w:rsidP="008B3405">
            <w:pPr>
              <w:spacing w:after="160" w:line="360" w:lineRule="auto"/>
              <w:rPr>
                <w:rFonts w:ascii="Calibri Light" w:eastAsia="Calibri" w:hAnsi="Calibri Light" w:cs="Calibri Light"/>
                <w:b/>
              </w:rPr>
            </w:pPr>
          </w:p>
        </w:tc>
        <w:tc>
          <w:tcPr>
            <w:tcW w:w="1517" w:type="dxa"/>
            <w:shd w:val="clear" w:color="auto" w:fill="auto"/>
          </w:tcPr>
          <w:p w:rsidR="008B3405" w:rsidRPr="008B3405" w:rsidRDefault="008B3405" w:rsidP="008B3405">
            <w:pPr>
              <w:spacing w:after="160" w:line="360" w:lineRule="auto"/>
              <w:rPr>
                <w:rFonts w:ascii="Calibri Light" w:eastAsia="Calibri" w:hAnsi="Calibri Light" w:cs="Calibri Light"/>
              </w:rPr>
            </w:pPr>
          </w:p>
        </w:tc>
      </w:tr>
    </w:tbl>
    <w:p w:rsidR="008B3405" w:rsidRPr="008B3405" w:rsidRDefault="008B3405" w:rsidP="008B3405">
      <w:pPr>
        <w:tabs>
          <w:tab w:val="left" w:pos="-1440"/>
          <w:tab w:val="left" w:pos="-720"/>
        </w:tabs>
        <w:suppressAutoHyphens/>
        <w:spacing w:after="160" w:line="360" w:lineRule="auto"/>
        <w:jc w:val="both"/>
        <w:rPr>
          <w:rFonts w:ascii="Calibri Light" w:eastAsia="Calibri" w:hAnsi="Calibri Light" w:cs="Calibri Light"/>
          <w:b/>
          <w:bCs/>
          <w:iCs/>
        </w:rPr>
      </w:pPr>
    </w:p>
    <w:p w:rsidR="008B3405" w:rsidRPr="008B3405" w:rsidRDefault="008B3405" w:rsidP="008B3405">
      <w:pPr>
        <w:pBdr>
          <w:bottom w:val="single" w:sz="4" w:space="0" w:color="auto"/>
        </w:pBdr>
        <w:spacing w:before="120" w:line="360" w:lineRule="auto"/>
        <w:rPr>
          <w:rFonts w:ascii="Calibri Light" w:eastAsia="Times New Roman" w:hAnsi="Calibri Light" w:cs="Calibri Light"/>
          <w:color w:val="000000"/>
          <w:spacing w:val="20"/>
          <w:lang w:eastAsia="es-CL"/>
        </w:rPr>
      </w:pPr>
    </w:p>
    <w:p w:rsidR="00AA47AA" w:rsidRDefault="00AA47AA">
      <w:pPr>
        <w:rPr>
          <w:rFonts w:ascii="Calibri Light" w:eastAsia="Times New Roman" w:hAnsi="Calibri Light" w:cs="Calibri Light"/>
          <w:color w:val="000000"/>
          <w:spacing w:val="20"/>
          <w:lang w:eastAsia="es-CL"/>
        </w:rPr>
      </w:pPr>
      <w:r>
        <w:rPr>
          <w:rFonts w:ascii="Calibri Light" w:eastAsia="Times New Roman" w:hAnsi="Calibri Light" w:cs="Calibri Light"/>
          <w:color w:val="000000"/>
          <w:spacing w:val="20"/>
          <w:lang w:eastAsia="es-CL"/>
        </w:rPr>
        <w:br w:type="page"/>
      </w:r>
    </w:p>
    <w:p w:rsidR="008B3405" w:rsidRPr="008B3405" w:rsidRDefault="008B3405" w:rsidP="008B3405">
      <w:pPr>
        <w:pBdr>
          <w:bottom w:val="single" w:sz="4" w:space="0" w:color="auto"/>
        </w:pBdr>
        <w:spacing w:before="120" w:line="360" w:lineRule="auto"/>
        <w:rPr>
          <w:rFonts w:ascii="Calibri Light" w:eastAsia="Times New Roman" w:hAnsi="Calibri Light" w:cs="Calibri Light"/>
          <w:color w:val="000000"/>
          <w:spacing w:val="20"/>
          <w:lang w:eastAsia="es-CL"/>
        </w:rPr>
      </w:pPr>
      <w:bookmarkStart w:id="0" w:name="_GoBack"/>
      <w:bookmarkEnd w:id="0"/>
      <w:r w:rsidRPr="008B3405">
        <w:rPr>
          <w:rFonts w:ascii="Calibri Light" w:eastAsia="Times New Roman" w:hAnsi="Calibri Light" w:cs="Calibri Light"/>
          <w:color w:val="000000"/>
          <w:spacing w:val="20"/>
          <w:lang w:eastAsia="es-CL"/>
        </w:rPr>
        <w:lastRenderedPageBreak/>
        <w:t xml:space="preserve">DESCRIPCIÓN DE LA ASIGNATURA </w:t>
      </w:r>
    </w:p>
    <w:p w:rsidR="008B3405" w:rsidRPr="008B3405" w:rsidRDefault="008B3405" w:rsidP="008B3405">
      <w:pPr>
        <w:tabs>
          <w:tab w:val="left" w:pos="1875"/>
          <w:tab w:val="left" w:pos="2700"/>
        </w:tabs>
        <w:spacing w:before="60" w:after="12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eastAsia="es-CL"/>
        </w:rPr>
        <w:t>De acuerdo al descriptor de asignatura propuesto en el Pan de Estudios. Expresa el nivel de desarrollo de las competencias que se espera lograr por medio de los resultados de aprendizaje, tanto específico como genérico, a las que contribuye la asignatura. Expresa el sentido general y orientación de la asignatura, destacando la relevancia de los aprendizajes en el área de formación.</w:t>
      </w: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r w:rsidRPr="008B3405">
        <w:rPr>
          <w:rFonts w:ascii="Calibri Light" w:eastAsia="Times New Roman" w:hAnsi="Calibri Light" w:cs="Calibri Light"/>
          <w:color w:val="000000"/>
          <w:spacing w:val="20"/>
          <w:lang w:eastAsia="es-CL"/>
        </w:rPr>
        <w:t>RESULTADOS DE APRENDIZAJE</w:t>
      </w:r>
    </w:p>
    <w:p w:rsidR="008B3405" w:rsidRPr="008B3405" w:rsidRDefault="008B3405" w:rsidP="008B3405">
      <w:pPr>
        <w:spacing w:before="60" w:after="12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eastAsia="es-CL"/>
        </w:rPr>
        <w:t>Los resultados de aprendizaje definen lo que se espera que logren los estudiantes en el desarrollo de la asignatura. Corresponden a la desagregación operativa de los aprendizajes comprometidos en el desarrollo de una competencia.</w:t>
      </w:r>
    </w:p>
    <w:p w:rsidR="008B3405" w:rsidRPr="008B3405" w:rsidRDefault="008B3405" w:rsidP="008B3405">
      <w:pPr>
        <w:spacing w:before="60" w:after="120" w:line="360" w:lineRule="auto"/>
        <w:jc w:val="both"/>
        <w:rPr>
          <w:rFonts w:ascii="Calibri Light" w:eastAsia="Times New Roman" w:hAnsi="Calibri Light" w:cs="Calibri Light"/>
          <w:lang w:eastAsia="es-CL"/>
        </w:rPr>
      </w:pP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r w:rsidRPr="008B3405">
        <w:rPr>
          <w:rFonts w:ascii="Calibri Light" w:eastAsia="Times New Roman" w:hAnsi="Calibri Light" w:cs="Calibri Light"/>
          <w:color w:val="000000"/>
          <w:spacing w:val="20"/>
          <w:lang w:eastAsia="es-CL"/>
        </w:rPr>
        <w:t>UNIDADES DE APRENDIZAJE</w:t>
      </w:r>
    </w:p>
    <w:p w:rsidR="008B3405" w:rsidRPr="008B3405" w:rsidRDefault="008B3405" w:rsidP="008B3405">
      <w:pPr>
        <w:spacing w:before="60" w:after="12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eastAsia="es-CL"/>
        </w:rPr>
        <w:t xml:space="preserve">Nombre de las unidades temáticas/contenidos que aborda la asignatura. </w:t>
      </w:r>
      <w:r w:rsidRPr="008B3405">
        <w:rPr>
          <w:rFonts w:ascii="Calibri Light" w:eastAsia="Times New Roman" w:hAnsi="Calibri Light" w:cs="Calibri Light"/>
          <w:lang w:eastAsia="es-CL"/>
        </w:rPr>
        <w:fldChar w:fldCharType="begin"/>
      </w:r>
      <w:r w:rsidRPr="008B3405">
        <w:rPr>
          <w:rFonts w:ascii="Calibri Light" w:eastAsia="Times New Roman" w:hAnsi="Calibri Light" w:cs="Calibri Light"/>
          <w:lang w:eastAsia="es-CL"/>
        </w:rPr>
        <w:instrText xml:space="preserve"> MERGEFIELD UNI_APRENDIZAJE </w:instrText>
      </w:r>
      <w:r w:rsidRPr="008B3405">
        <w:rPr>
          <w:rFonts w:ascii="Calibri Light" w:eastAsia="Times New Roman" w:hAnsi="Calibri Light" w:cs="Calibri Light"/>
          <w:lang w:eastAsia="es-CL"/>
        </w:rPr>
        <w:fldChar w:fldCharType="end"/>
      </w:r>
    </w:p>
    <w:p w:rsidR="008B3405" w:rsidRPr="008B3405" w:rsidRDefault="008B3405" w:rsidP="008B3405">
      <w:pPr>
        <w:tabs>
          <w:tab w:val="left" w:pos="-1440"/>
          <w:tab w:val="left" w:pos="-720"/>
        </w:tabs>
        <w:suppressAutoHyphens/>
        <w:spacing w:after="160" w:line="360" w:lineRule="auto"/>
        <w:jc w:val="both"/>
        <w:rPr>
          <w:rFonts w:ascii="Calibri Light" w:eastAsia="Calibri" w:hAnsi="Calibri Light" w:cs="Calibri Light"/>
          <w:b/>
          <w:bCs/>
          <w:iCs/>
        </w:rPr>
      </w:pP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r w:rsidRPr="008B3405">
        <w:rPr>
          <w:rFonts w:ascii="Calibri Light" w:eastAsia="Times New Roman" w:hAnsi="Calibri Light" w:cs="Calibri Light"/>
          <w:color w:val="000000"/>
          <w:spacing w:val="20"/>
          <w:lang w:eastAsia="es-CL"/>
        </w:rPr>
        <w:t>METODOLOGÍA Y EVALUACIÓN</w:t>
      </w:r>
    </w:p>
    <w:p w:rsidR="008B3405" w:rsidRPr="008B3405" w:rsidRDefault="008B3405" w:rsidP="008B3405">
      <w:pPr>
        <w:spacing w:before="60" w:after="12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eastAsia="es-CL"/>
        </w:rPr>
        <w:t>Enfoque didáctico.</w:t>
      </w:r>
    </w:p>
    <w:p w:rsidR="008B3405" w:rsidRPr="008B3405" w:rsidRDefault="008B3405" w:rsidP="008B3405">
      <w:pPr>
        <w:spacing w:before="60" w:after="12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eastAsia="es-CL"/>
        </w:rPr>
        <w:t>Se declara que las estrategias didácticas son centradas en el estudiante y con orientación al desarrollo de competencias.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2552"/>
      </w:tblGrid>
      <w:tr w:rsidR="008B3405" w:rsidRPr="008B3405" w:rsidTr="00A86E11">
        <w:tc>
          <w:tcPr>
            <w:tcW w:w="1951" w:type="dxa"/>
          </w:tcPr>
          <w:p w:rsidR="008B3405" w:rsidRPr="008B3405" w:rsidRDefault="008B3405" w:rsidP="008B3405">
            <w:pPr>
              <w:spacing w:after="160" w:line="360" w:lineRule="auto"/>
              <w:jc w:val="center"/>
              <w:rPr>
                <w:rFonts w:ascii="Calibri Light" w:eastAsia="Calibri" w:hAnsi="Calibri Light" w:cs="Calibri Light"/>
              </w:rPr>
            </w:pPr>
            <w:r w:rsidRPr="008B3405">
              <w:rPr>
                <w:rFonts w:ascii="Calibri Light" w:eastAsia="Calibri" w:hAnsi="Calibri Light" w:cs="Calibri Light"/>
              </w:rPr>
              <w:t>RESULTADOS DE APRENDIZAJE</w:t>
            </w:r>
          </w:p>
        </w:tc>
        <w:tc>
          <w:tcPr>
            <w:tcW w:w="4394" w:type="dxa"/>
          </w:tcPr>
          <w:p w:rsidR="008B3405" w:rsidRPr="008B3405" w:rsidRDefault="008B3405" w:rsidP="008B3405">
            <w:pPr>
              <w:spacing w:after="160" w:line="360" w:lineRule="auto"/>
              <w:jc w:val="center"/>
              <w:rPr>
                <w:rFonts w:ascii="Calibri Light" w:eastAsia="Calibri" w:hAnsi="Calibri Light" w:cs="Calibri Light"/>
              </w:rPr>
            </w:pPr>
            <w:r w:rsidRPr="008B3405">
              <w:rPr>
                <w:rFonts w:ascii="Calibri Light" w:eastAsia="Calibri" w:hAnsi="Calibri Light" w:cs="Calibri Light"/>
              </w:rPr>
              <w:t>*ESTRATEGIA DIDÁCTICA / TÉCNICA DIDÁCTICA</w:t>
            </w:r>
          </w:p>
        </w:tc>
        <w:tc>
          <w:tcPr>
            <w:tcW w:w="2552" w:type="dxa"/>
          </w:tcPr>
          <w:p w:rsidR="008B3405" w:rsidRPr="008B3405" w:rsidRDefault="008B3405" w:rsidP="008B3405">
            <w:pPr>
              <w:spacing w:after="160" w:line="360" w:lineRule="auto"/>
              <w:jc w:val="center"/>
              <w:rPr>
                <w:rFonts w:ascii="Calibri Light" w:eastAsia="Calibri" w:hAnsi="Calibri Light" w:cs="Calibri Light"/>
              </w:rPr>
            </w:pPr>
            <w:r w:rsidRPr="008B3405">
              <w:rPr>
                <w:rFonts w:ascii="Calibri Light" w:eastAsia="Calibri" w:hAnsi="Calibri Light" w:cs="Calibri Light"/>
              </w:rPr>
              <w:t>EVALUACIÓN</w:t>
            </w:r>
          </w:p>
        </w:tc>
      </w:tr>
      <w:tr w:rsidR="008B3405" w:rsidRPr="008B3405" w:rsidTr="00A86E11">
        <w:tc>
          <w:tcPr>
            <w:tcW w:w="1951" w:type="dxa"/>
            <w:vAlign w:val="center"/>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Resultado  1</w:t>
            </w:r>
          </w:p>
        </w:tc>
        <w:tc>
          <w:tcPr>
            <w:tcW w:w="4394" w:type="dxa"/>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Ejemplos: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ABP</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Estudio de caso</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Elaboración de proyecto</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lastRenderedPageBreak/>
              <w:t>etc.</w:t>
            </w:r>
          </w:p>
        </w:tc>
        <w:tc>
          <w:tcPr>
            <w:tcW w:w="2552" w:type="dxa"/>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lastRenderedPageBreak/>
              <w:t>Ejemplos: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pruebas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talleres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portafolios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lastRenderedPageBreak/>
              <w:t>exposiciones, etc.</w:t>
            </w:r>
          </w:p>
        </w:tc>
      </w:tr>
      <w:tr w:rsidR="008B3405" w:rsidRPr="008B3405" w:rsidTr="00A86E11">
        <w:tc>
          <w:tcPr>
            <w:tcW w:w="1951" w:type="dxa"/>
            <w:vAlign w:val="center"/>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lastRenderedPageBreak/>
              <w:t>Resultado 2</w:t>
            </w:r>
          </w:p>
        </w:tc>
        <w:tc>
          <w:tcPr>
            <w:tcW w:w="4394" w:type="dxa"/>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Ejemplos: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ABP</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Estudio de caso</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Elaboración de proyecto</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etc.</w:t>
            </w:r>
          </w:p>
        </w:tc>
        <w:tc>
          <w:tcPr>
            <w:tcW w:w="2552" w:type="dxa"/>
          </w:tcPr>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Ejemplos: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pruebas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talleres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portafolios</w:t>
            </w: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exposiciones, etc.</w:t>
            </w:r>
          </w:p>
        </w:tc>
      </w:tr>
    </w:tbl>
    <w:p w:rsidR="008B3405" w:rsidRPr="008B3405" w:rsidRDefault="008B3405" w:rsidP="008B3405">
      <w:pPr>
        <w:spacing w:after="160" w:line="360" w:lineRule="auto"/>
        <w:rPr>
          <w:rFonts w:ascii="Calibri Light" w:eastAsia="Calibri" w:hAnsi="Calibri Light" w:cs="Calibri Light"/>
          <w:lang w:eastAsia="es-CL"/>
        </w:rPr>
      </w:pPr>
      <w:r w:rsidRPr="008B3405">
        <w:rPr>
          <w:rFonts w:ascii="Calibri Light" w:eastAsia="Calibri" w:hAnsi="Calibri Light" w:cs="Calibri Light"/>
          <w:lang w:eastAsia="es-CL"/>
        </w:rPr>
        <w:t>* Se proponen de manera general. Se detalla en Guía de Aprendizaje.</w:t>
      </w:r>
    </w:p>
    <w:p w:rsidR="008B3405" w:rsidRPr="008B3405" w:rsidRDefault="008B3405" w:rsidP="008B3405">
      <w:pPr>
        <w:spacing w:after="0" w:line="360" w:lineRule="auto"/>
        <w:jc w:val="both"/>
        <w:rPr>
          <w:rFonts w:ascii="Calibri Light" w:eastAsia="Times New Roman" w:hAnsi="Calibri Light" w:cs="Calibri Light"/>
          <w:lang w:eastAsia="es-CL"/>
        </w:rPr>
      </w:pPr>
      <w:r w:rsidRPr="008B3405">
        <w:rPr>
          <w:rFonts w:ascii="Calibri Light" w:eastAsia="Times New Roman" w:hAnsi="Calibri Light" w:cs="Calibri Light"/>
          <w:lang w:val="es-ES" w:eastAsia="es-CL"/>
        </w:rPr>
        <w:t>S</w:t>
      </w:r>
      <w:proofErr w:type="spellStart"/>
      <w:r w:rsidRPr="008B3405">
        <w:rPr>
          <w:rFonts w:ascii="Calibri Light" w:eastAsia="Times New Roman" w:hAnsi="Calibri Light" w:cs="Calibri Light"/>
          <w:lang w:eastAsia="es-CL"/>
        </w:rPr>
        <w:t>e</w:t>
      </w:r>
      <w:proofErr w:type="spellEnd"/>
      <w:r w:rsidRPr="008B3405">
        <w:rPr>
          <w:rFonts w:ascii="Calibri Light" w:eastAsia="Times New Roman" w:hAnsi="Calibri Light" w:cs="Calibri Light"/>
          <w:lang w:eastAsia="es-CL"/>
        </w:rPr>
        <w:t xml:space="preserve"> asume como condición que debe existir consistencia entre la estrategia didáctica y los procedimientos de evaluación.</w:t>
      </w:r>
    </w:p>
    <w:p w:rsidR="008B3405" w:rsidRPr="008B3405" w:rsidRDefault="008B3405" w:rsidP="008B3405">
      <w:pPr>
        <w:spacing w:after="160" w:line="360" w:lineRule="auto"/>
        <w:rPr>
          <w:rFonts w:ascii="Calibri Light" w:eastAsia="Calibri" w:hAnsi="Calibri Light" w:cs="Calibri Light"/>
          <w:lang w:eastAsia="es-CL"/>
        </w:rPr>
      </w:pPr>
    </w:p>
    <w:p w:rsidR="008B3405" w:rsidRPr="008B3405" w:rsidRDefault="008B3405" w:rsidP="008B3405">
      <w:pPr>
        <w:pBdr>
          <w:bottom w:val="single" w:sz="4" w:space="1" w:color="auto"/>
        </w:pBdr>
        <w:spacing w:before="120" w:line="360" w:lineRule="auto"/>
        <w:rPr>
          <w:rFonts w:ascii="Calibri Light" w:eastAsia="Times New Roman" w:hAnsi="Calibri Light" w:cs="Calibri Light"/>
          <w:color w:val="000000"/>
          <w:spacing w:val="20"/>
          <w:lang w:eastAsia="es-CL"/>
        </w:rPr>
      </w:pPr>
      <w:r w:rsidRPr="008B3405">
        <w:rPr>
          <w:rFonts w:ascii="Calibri Light" w:eastAsia="Times New Roman" w:hAnsi="Calibri Light" w:cs="Calibri Light"/>
          <w:color w:val="000000"/>
          <w:spacing w:val="20"/>
          <w:lang w:eastAsia="es-CL"/>
        </w:rPr>
        <w:t xml:space="preserve">BIBLIOGRAFÍA. </w:t>
      </w:r>
    </w:p>
    <w:p w:rsidR="008B3405" w:rsidRPr="008B3405" w:rsidRDefault="008B3405" w:rsidP="008B3405">
      <w:pPr>
        <w:spacing w:after="160" w:line="360" w:lineRule="auto"/>
        <w:rPr>
          <w:rFonts w:ascii="Calibri Light" w:eastAsia="Calibri" w:hAnsi="Calibri Light" w:cs="Calibri Light"/>
          <w:lang w:eastAsia="es-CL"/>
        </w:rPr>
      </w:pPr>
      <w:r w:rsidRPr="008B3405">
        <w:rPr>
          <w:rFonts w:ascii="Calibri Light" w:eastAsia="Calibri" w:hAnsi="Calibri Light" w:cs="Calibri Light"/>
          <w:lang w:eastAsia="es-CL"/>
        </w:rPr>
        <w:t xml:space="preserve">Incluye textos, revistas, artículos y apuntes. </w:t>
      </w:r>
    </w:p>
    <w:p w:rsidR="008B3405" w:rsidRPr="008B3405" w:rsidRDefault="008B3405" w:rsidP="008B3405">
      <w:pPr>
        <w:spacing w:after="160" w:line="360" w:lineRule="auto"/>
        <w:rPr>
          <w:rFonts w:ascii="Calibri Light" w:eastAsia="Calibri" w:hAnsi="Calibri Light" w:cs="Calibri Light"/>
          <w:lang w:eastAsia="es-CL"/>
        </w:rPr>
      </w:pPr>
    </w:p>
    <w:p w:rsidR="008B3405" w:rsidRPr="008B3405" w:rsidRDefault="008B3405" w:rsidP="008B3405">
      <w:pPr>
        <w:spacing w:after="160" w:line="360" w:lineRule="auto"/>
        <w:rPr>
          <w:rFonts w:ascii="Calibri Light" w:eastAsia="Calibri" w:hAnsi="Calibri Light" w:cs="Calibri Light"/>
        </w:rPr>
      </w:pPr>
    </w:p>
    <w:p w:rsidR="008B3405" w:rsidRPr="008B3405" w:rsidRDefault="008B3405" w:rsidP="008B3405">
      <w:pPr>
        <w:spacing w:after="160" w:line="360" w:lineRule="auto"/>
        <w:rPr>
          <w:rFonts w:ascii="Calibri Light" w:eastAsia="Calibri" w:hAnsi="Calibri Light" w:cs="Calibri Light"/>
        </w:rPr>
      </w:pPr>
      <w:r w:rsidRPr="008B3405">
        <w:rPr>
          <w:rFonts w:ascii="Calibri Light" w:eastAsia="Calibri" w:hAnsi="Calibri Light" w:cs="Calibri Light"/>
        </w:rPr>
        <w:tab/>
        <w:t>Bibliografía Básica (debe estar en la biblioteca de la universidad). Indicar código del texto.</w:t>
      </w:r>
    </w:p>
    <w:p w:rsidR="008B3405" w:rsidRPr="008B3405" w:rsidRDefault="008B3405" w:rsidP="008B3405">
      <w:pPr>
        <w:numPr>
          <w:ilvl w:val="0"/>
          <w:numId w:val="1"/>
        </w:numPr>
        <w:spacing w:after="0" w:line="360" w:lineRule="auto"/>
        <w:jc w:val="both"/>
        <w:rPr>
          <w:rFonts w:ascii="Calibri Light" w:eastAsia="Calibri" w:hAnsi="Calibri Light" w:cs="Calibri Light"/>
          <w:b/>
        </w:rPr>
      </w:pPr>
      <w:r w:rsidRPr="008B3405">
        <w:rPr>
          <w:rFonts w:ascii="Calibri Light" w:eastAsia="Calibri" w:hAnsi="Calibri Light" w:cs="Calibri Light"/>
        </w:rPr>
        <w:t xml:space="preserve">Apellidos, inicial del nombre. (Año). </w:t>
      </w:r>
      <w:r w:rsidRPr="008B3405">
        <w:rPr>
          <w:rFonts w:ascii="Calibri Light" w:eastAsia="Calibri" w:hAnsi="Calibri Light" w:cs="Calibri Light"/>
          <w:i/>
          <w:iCs/>
        </w:rPr>
        <w:t xml:space="preserve">Título </w:t>
      </w:r>
      <w:r w:rsidRPr="008B3405">
        <w:rPr>
          <w:rFonts w:ascii="Calibri Light" w:eastAsia="Calibri" w:hAnsi="Calibri Light" w:cs="Calibri Light"/>
        </w:rPr>
        <w:t>(edición). Ciudad: Editorial.</w:t>
      </w:r>
    </w:p>
    <w:p w:rsidR="008B3405" w:rsidRPr="008B3405" w:rsidRDefault="008B3405" w:rsidP="008B3405">
      <w:pPr>
        <w:spacing w:after="160" w:line="360" w:lineRule="auto"/>
        <w:ind w:left="720"/>
        <w:jc w:val="both"/>
        <w:rPr>
          <w:rFonts w:ascii="Calibri Light" w:eastAsia="Calibri" w:hAnsi="Calibri Light" w:cs="Calibri Light"/>
          <w:b/>
        </w:rPr>
      </w:pPr>
    </w:p>
    <w:p w:rsidR="008B3405" w:rsidRPr="008B3405" w:rsidRDefault="008B3405" w:rsidP="008B3405">
      <w:pPr>
        <w:spacing w:after="160" w:line="360" w:lineRule="auto"/>
        <w:ind w:left="720"/>
        <w:jc w:val="both"/>
        <w:rPr>
          <w:rFonts w:ascii="Calibri Light" w:eastAsia="Calibri" w:hAnsi="Calibri Light" w:cs="Calibri Light"/>
        </w:rPr>
      </w:pPr>
      <w:r w:rsidRPr="008B3405">
        <w:rPr>
          <w:rFonts w:ascii="Calibri Light" w:eastAsia="Calibri" w:hAnsi="Calibri Light" w:cs="Calibri Light"/>
        </w:rPr>
        <w:t>Bibliografía Complementaria</w:t>
      </w:r>
    </w:p>
    <w:p w:rsidR="00664C83" w:rsidRDefault="00664C83"/>
    <w:sectPr w:rsidR="00664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5D64"/>
    <w:multiLevelType w:val="hybridMultilevel"/>
    <w:tmpl w:val="0CBA795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05"/>
    <w:rsid w:val="00664C83"/>
    <w:rsid w:val="008B3405"/>
    <w:rsid w:val="00AA47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3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3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2017-05-30T12:53:00Z</dcterms:created>
  <dcterms:modified xsi:type="dcterms:W3CDTF">2017-05-30T12:53:00Z</dcterms:modified>
</cp:coreProperties>
</file>